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sz w:val="36"/>
          <w:szCs w:val="36"/>
          <w:rtl w:val="0"/>
        </w:rPr>
        <w:t xml:space="preserve">Technical Theatre Production Lab Permission Form</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___________________ is participating in a Technical Theatre/Stagecraft class for the _____________ school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During the course of this class, the student will have the opportunity to learn and work with a variety of tools and equipment used in a theatrical environment during classroom labs, and after school production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Scene Shop and General Production Lab Equipment that the student may be using: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Table Saw, Panel Saw, Chop Saw, Band saw , Circular Saw, Jig Saw, Electric Hand Drills, Cordless Hand Drills, Drill Press, Pneumatic Staple/Nail guns, Assorted Hand Tools and Hand Saws, Hot Wire Foam Cutters/Shapers, Ladders, Latex paints, Stage make-up, Latex Rubber, Manually and Electrically Operated Stage Rigging, Electrical Circuits, Stage Lighting Fixtures and Systems, Electrical Testing Tools, Sound Reinforcement Equipment, Solder guns, Ladders, and Scaffolding.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Due to the inherent danger associated with much of this equipment, safety rules, procedures and requirements will be covered throughout the year. Personal Protective Equipment will be supplied by the theatre department for many of the varied hands on activities</w:t>
      </w:r>
      <w:r w:rsidDel="00000000" w:rsidR="00000000" w:rsidRPr="00000000">
        <w:rPr>
          <w:b w:val="1"/>
          <w:sz w:val="24"/>
          <w:szCs w:val="24"/>
          <w:rtl w:val="0"/>
        </w:rPr>
        <w:t xml:space="preserve">.</w:t>
      </w:r>
      <w:r w:rsidDel="00000000" w:rsidR="00000000" w:rsidRPr="00000000">
        <w:rPr>
          <w:b w:val="1"/>
          <w:sz w:val="24"/>
          <w:szCs w:val="24"/>
          <w:u w:val="single"/>
          <w:rtl w:val="0"/>
        </w:rPr>
        <w:t xml:space="preserve"> Each student is only required to purchase a pair of OSHA approved Z87+ impact glasses or goggles for personal use.</w:t>
      </w:r>
      <w:r w:rsidDel="00000000" w:rsidR="00000000" w:rsidRPr="00000000">
        <w:rPr>
          <w:sz w:val="24"/>
          <w:szCs w:val="24"/>
          <w:rtl w:val="0"/>
        </w:rPr>
        <w:t xml:space="preserve"> Technical Theatre Safety tests and individual equipment/procedure competency tests must be passed with</w:t>
      </w:r>
      <w:r w:rsidDel="00000000" w:rsidR="00000000" w:rsidRPr="00000000">
        <w:rPr>
          <w:b w:val="1"/>
          <w:sz w:val="24"/>
          <w:szCs w:val="24"/>
          <w:rtl w:val="0"/>
        </w:rPr>
        <w:t xml:space="preserve"> </w:t>
      </w:r>
      <w:r w:rsidDel="00000000" w:rsidR="00000000" w:rsidRPr="00000000">
        <w:rPr>
          <w:b w:val="1"/>
          <w:sz w:val="24"/>
          <w:szCs w:val="24"/>
          <w:u w:val="single"/>
          <w:rtl w:val="0"/>
        </w:rPr>
        <w:t xml:space="preserve">90 or above for the student to begin working with any designated equipment</w:t>
      </w:r>
      <w:r w:rsidDel="00000000" w:rsidR="00000000" w:rsidRPr="00000000">
        <w:rPr>
          <w:b w:val="1"/>
          <w:sz w:val="24"/>
          <w:szCs w:val="24"/>
          <w:rtl w:val="0"/>
        </w:rPr>
        <w:t xml:space="preserve">.</w:t>
      </w:r>
      <w:r w:rsidDel="00000000" w:rsidR="00000000" w:rsidRPr="00000000">
        <w:rPr>
          <w:sz w:val="24"/>
          <w:szCs w:val="24"/>
          <w:rtl w:val="0"/>
        </w:rPr>
        <w:t xml:space="preserve"> All Safety tests and Individual competency forms will be kept on file. It should be understood that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with all the required safety rules, procedures and equipment being incorporated in any technical theatre activity, that the student involved in the class will carry some of the responsibility in maintaining a safe work environment for themselves by following and demonstrating the correct safety procedures, guidelines and rules. </w:t>
      </w:r>
      <w:r w:rsidDel="00000000" w:rsidR="00000000" w:rsidRPr="00000000">
        <w:rPr>
          <w:b w:val="1"/>
          <w:sz w:val="24"/>
          <w:szCs w:val="24"/>
          <w:rtl w:val="0"/>
        </w:rPr>
        <w:t xml:space="preserve">There is a “Zero Tolerance Safety Policy” for all the tech classes</w:t>
      </w:r>
      <w:r w:rsidDel="00000000" w:rsidR="00000000" w:rsidRPr="00000000">
        <w:rPr>
          <w:sz w:val="24"/>
          <w:szCs w:val="24"/>
          <w:rtl w:val="0"/>
        </w:rPr>
        <w:t xml:space="preserve">. Any student who has passed the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required safety tests/competencies and then demonstrates by their actions/intended actions to be a safety risk to themselves, other students or equipment will be immediately removed from the lab or work group. They will receive a</w:t>
      </w:r>
      <w:r w:rsidDel="00000000" w:rsidR="00000000" w:rsidRPr="00000000">
        <w:rPr>
          <w:b w:val="1"/>
          <w:sz w:val="24"/>
          <w:szCs w:val="24"/>
          <w:rtl w:val="0"/>
        </w:rPr>
        <w:t xml:space="preserve"> “0” for the day, the lab assignment, lose production hour credit and I will contact the parent to set up a meeting depending on the severity of the student infraction</w:t>
      </w:r>
      <w:r w:rsidDel="00000000" w:rsidR="00000000" w:rsidRPr="00000000">
        <w:rPr>
          <w:sz w:val="24"/>
          <w:szCs w:val="24"/>
          <w:rtl w:val="0"/>
        </w:rPr>
        <w:t xml:space="preserve">. A fully stocked First Aid Kit is in place for students in all lab /work areas. All of this is in place to make sure that your student, is successful, and enjoys the hands on work opportunities in a safe environment.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If you have questions, please contact me before signing below.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and my son/daughter have read the above document and understand the importance that Mr. Scott is placing on safety and in all hands on activities and labs associated with the Technical Theatre classes and shows and will allow my Son/Daughter to engage in hands on labs and other hands on activities associated with their Tech Theatre class. I will work with Mr. Scott to help stress to my son/daughter the need to learn and follow the required safety rules, procedures and guidelines presented in class. I understand that my student must pass all required safety tests, quizzes and individual competencies with a 90% or above before they can engage in any hands on lab or activity. I understand that there is a “Zero Tolerance Safety Policy” and understand the specific consequences for students who have passed all required safety tests, quizzes,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competencies who fail to follow/demonstrate unsafe actions in any lab or hands on activity. If my son/daughter is removed from a lab or activity I will communicate with Mr. Scott to determine the reason for the removal. If the action of my son/daughter is considered severe, my son/daughter and I will meet with Mr. Scott to discuss the actions that caused the removal and determine a course of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Please fill out the required blanks below as your acknowledgement of the above information concerning safety in the Tech Theatre Class Labs, and hands on activities. Please return this document by: </w:t>
      </w:r>
      <w:r w:rsidDel="00000000" w:rsidR="00000000" w:rsidRPr="00000000">
        <w:rPr>
          <w:b w:val="1"/>
          <w:sz w:val="24"/>
          <w:szCs w:val="24"/>
          <w:u w:val="single"/>
          <w:rtl w:val="0"/>
        </w:rPr>
        <w:t xml:space="preserve">8/16/2016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Parent Name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Print:________________________________Signature________________________________Date________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 Name </w:t>
      </w:r>
      <w:r w:rsidDel="00000000" w:rsidR="00000000" w:rsidRPr="00000000">
        <w:rPr>
          <w:sz w:val="20"/>
          <w:szCs w:val="20"/>
          <w:rtl w:val="0"/>
        </w:rPr>
        <w:t xml:space="preserve">Print:________________________________Signature________________________________Date_______</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